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E9FBECB" wp14:paraId="5452D7CF" wp14:textId="3491F11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FBECB" w:rsidR="04B7D5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  <w:r w:rsidRPr="4E9FBECB" w:rsidR="04B7D5E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E9FBECB" w:rsidR="04B7D5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</w:t>
      </w:r>
      <w:r w:rsidRPr="4E9FBECB" w:rsidR="04B7D5E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="04B7D5E2">
        <w:drawing>
          <wp:inline xmlns:wp14="http://schemas.microsoft.com/office/word/2010/wordprocessingDrawing" wp14:editId="7A17D07D" wp14:anchorId="5AAD452E">
            <wp:extent cx="5943600" cy="1819275"/>
            <wp:effectExtent l="0" t="0" r="0" b="0"/>
            <wp:docPr id="1888294945" name="" descr="Abstract imag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00c09aa85041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E9FBECB" wp14:paraId="5618018C" wp14:textId="68F15EF2">
      <w:pPr>
        <w:pBdr>
          <w:top w:val="none" w:color="FF000000" w:sz="0" w:space="0"/>
          <w:left w:val="none" w:color="FF000000" w:sz="0" w:space="0"/>
          <w:bottom w:val="single" w:color="FF000000" w:sz="4" w:space="1"/>
          <w:right w:val="none" w:color="FF000000" w:sz="0" w:space="0"/>
        </w:pBdr>
        <w:shd w:val="clear" w:color="auto" w:fill="FFFFFF" w:themeFill="background1"/>
        <w:spacing w:after="360"/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4E9FBECB" wp14:paraId="40E1D2B6" wp14:textId="767BDC71">
      <w:pPr>
        <w:pStyle w:val="Heading2"/>
        <w:pBdr>
          <w:top w:val="single" w:color="DEEAF6" w:sz="24" w:space="0"/>
          <w:left w:val="single" w:color="DEEAF6" w:sz="24" w:space="0"/>
          <w:bottom w:val="single" w:color="DEEAF6" w:sz="24" w:space="0"/>
          <w:right w:val="single" w:color="DEEAF6" w:sz="24" w:space="0"/>
        </w:pBdr>
        <w:shd w:val="clear" w:color="auto" w:fill="DEEAF6"/>
        <w:spacing w:before="299" w:beforeAutospacing="off" w:after="299" w:afterAutospacing="off"/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44"/>
          <w:szCs w:val="44"/>
          <w:lang w:val="en-GB"/>
        </w:rPr>
      </w:pPr>
      <w:r w:rsidRPr="4E9FBECB" w:rsidR="04B7D5E2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44"/>
          <w:szCs w:val="44"/>
          <w:lang w:val="en-GB"/>
        </w:rPr>
        <w:t xml:space="preserve">COMMUNITY MIND CONNECT C.I.C. </w:t>
      </w:r>
      <w:r w:rsidRPr="4E9FBECB" w:rsidR="2166BE27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44"/>
          <w:szCs w:val="44"/>
          <w:lang w:val="en-GB"/>
        </w:rPr>
        <w:t xml:space="preserve">LONE WORKERS </w:t>
      </w:r>
      <w:r w:rsidRPr="4E9FBECB" w:rsidR="04B7D5E2">
        <w:rPr>
          <w:rFonts w:ascii="Calibri" w:hAnsi="Calibri" w:eastAsia="Calibri" w:cs="Calibr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44"/>
          <w:szCs w:val="44"/>
          <w:lang w:val="en-GB"/>
        </w:rPr>
        <w:t>POLICY</w:t>
      </w:r>
    </w:p>
    <w:p xmlns:wp14="http://schemas.microsoft.com/office/word/2010/wordml" w:rsidP="4E9FBECB" wp14:paraId="701A0DAB" wp14:textId="7C2AC686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E9FBECB" wp14:paraId="798914BB" wp14:textId="022B117E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FBECB" w:rsidR="04B7D5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 Introduction</w:t>
      </w:r>
    </w:p>
    <w:p xmlns:wp14="http://schemas.microsoft.com/office/word/2010/wordml" w:rsidP="4E9FBECB" wp14:paraId="73D80EBC" wp14:textId="661227F1">
      <w:pPr>
        <w:spacing w:before="240" w:beforeAutospacing="off" w:after="240" w:afterAutospacing="off"/>
      </w:pPr>
      <w:r w:rsidRPr="4E9FBECB" w:rsidR="4321186E">
        <w:rPr>
          <w:rFonts w:ascii="Calibri" w:hAnsi="Calibri" w:eastAsia="Calibri" w:cs="Calibri"/>
          <w:noProof w:val="0"/>
          <w:sz w:val="24"/>
          <w:szCs w:val="24"/>
          <w:lang w:val="en-GB"/>
        </w:rPr>
        <w:t>CMC recognizes that some of its staff and volunteers may, on occasion, work alone, either on-site or off-site, while delivering our art and well-being, community engagement, and education empowerment programs. This policy outlines our commitment to ensuring the safety and well-being of lone workers, minimizing risks, and providing appropriate support.</w:t>
      </w:r>
    </w:p>
    <w:p xmlns:wp14="http://schemas.microsoft.com/office/word/2010/wordml" w:rsidP="4E9FBECB" wp14:paraId="5C4569E3" wp14:textId="6C05393A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FBECB" w:rsidR="04B7D5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2. Scope </w:t>
      </w:r>
      <w:r w:rsidRPr="4E9FBECB" w:rsidR="6245890E">
        <w:rPr>
          <w:rFonts w:ascii="Calibri" w:hAnsi="Calibri" w:eastAsia="Calibri" w:cs="Calibri"/>
          <w:noProof w:val="0"/>
          <w:sz w:val="24"/>
          <w:szCs w:val="24"/>
          <w:lang w:val="en-GB"/>
        </w:rPr>
        <w:t>This policy applies to all CMC staff and volunteers who may be required to work alone, including but not limited to:</w:t>
      </w:r>
    </w:p>
    <w:p xmlns:wp14="http://schemas.microsoft.com/office/word/2010/wordml" w:rsidP="4E9FBECB" wp14:paraId="3329B043" wp14:textId="62BAFF8B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245890E">
        <w:rPr>
          <w:rFonts w:ascii="Calibri" w:hAnsi="Calibri" w:eastAsia="Calibri" w:cs="Calibri"/>
          <w:noProof w:val="0"/>
          <w:sz w:val="24"/>
          <w:szCs w:val="24"/>
          <w:lang w:val="en-GB"/>
        </w:rPr>
        <w:t>Delivering workshops or activities in community settings.</w:t>
      </w:r>
    </w:p>
    <w:p xmlns:wp14="http://schemas.microsoft.com/office/word/2010/wordml" w:rsidP="4E9FBECB" wp14:paraId="7068D5B9" wp14:textId="64A5EAFF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245890E">
        <w:rPr>
          <w:rFonts w:ascii="Calibri" w:hAnsi="Calibri" w:eastAsia="Calibri" w:cs="Calibri"/>
          <w:noProof w:val="0"/>
          <w:sz w:val="24"/>
          <w:szCs w:val="24"/>
          <w:lang w:val="en-GB"/>
        </w:rPr>
        <w:t>Conducting outreach work.</w:t>
      </w:r>
    </w:p>
    <w:p xmlns:wp14="http://schemas.microsoft.com/office/word/2010/wordml" w:rsidP="4E9FBECB" wp14:paraId="1014A831" wp14:textId="4B4852D6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245890E">
        <w:rPr>
          <w:rFonts w:ascii="Calibri" w:hAnsi="Calibri" w:eastAsia="Calibri" w:cs="Calibri"/>
          <w:noProof w:val="0"/>
          <w:sz w:val="24"/>
          <w:szCs w:val="24"/>
          <w:lang w:val="en-GB"/>
        </w:rPr>
        <w:t>Working outside of normal office hours.</w:t>
      </w:r>
    </w:p>
    <w:p xmlns:wp14="http://schemas.microsoft.com/office/word/2010/wordml" w:rsidP="4E9FBECB" wp14:paraId="35E02A4F" wp14:textId="16ADB701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245890E">
        <w:rPr>
          <w:rFonts w:ascii="Calibri" w:hAnsi="Calibri" w:eastAsia="Calibri" w:cs="Calibri"/>
          <w:noProof w:val="0"/>
          <w:sz w:val="24"/>
          <w:szCs w:val="24"/>
          <w:lang w:val="en-GB"/>
        </w:rPr>
        <w:t>Traveling for meetings or events.</w:t>
      </w:r>
    </w:p>
    <w:p xmlns:wp14="http://schemas.microsoft.com/office/word/2010/wordml" w:rsidP="4E9FBECB" wp14:paraId="6FC73EF9" wp14:textId="660231A1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245890E">
        <w:rPr>
          <w:rFonts w:ascii="Calibri" w:hAnsi="Calibri" w:eastAsia="Calibri" w:cs="Calibri"/>
          <w:noProof w:val="0"/>
          <w:sz w:val="24"/>
          <w:szCs w:val="24"/>
          <w:lang w:val="en-GB"/>
        </w:rPr>
        <w:t>Preparing or closing up premises.</w:t>
      </w:r>
    </w:p>
    <w:p xmlns:wp14="http://schemas.microsoft.com/office/word/2010/wordml" w:rsidP="4E9FBECB" wp14:paraId="7B2EBB2E" wp14:textId="2036CCB4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E9FBECB" wp14:paraId="03D93AF5" wp14:textId="0AE61EEE">
      <w:pPr>
        <w:spacing w:before="240" w:beforeAutospacing="off" w:after="240" w:afterAutospacing="off"/>
      </w:pPr>
      <w:r w:rsidRPr="4E9FBECB" w:rsidR="6245890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3. Definitions</w:t>
      </w:r>
    </w:p>
    <w:p xmlns:wp14="http://schemas.microsoft.com/office/word/2010/wordml" w:rsidP="4E9FBECB" wp14:paraId="4DB4AEA7" wp14:textId="1A8F91F4">
      <w:pPr>
        <w:spacing w:before="240" w:beforeAutospacing="off" w:after="240" w:afterAutospacing="off"/>
      </w:pPr>
      <w:r w:rsidRPr="4E9FBECB" w:rsidR="6245890E">
        <w:rPr>
          <w:rFonts w:ascii="Calibri" w:hAnsi="Calibri" w:eastAsia="Calibri" w:cs="Calibri"/>
          <w:noProof w:val="0"/>
          <w:sz w:val="24"/>
          <w:szCs w:val="24"/>
          <w:lang w:val="en-GB"/>
        </w:rPr>
        <w:t>A lone worker is defined as someone who works by themselves without close or direct supervision.</w:t>
      </w:r>
    </w:p>
    <w:p xmlns:wp14="http://schemas.microsoft.com/office/word/2010/wordml" w:rsidP="4E9FBECB" wp14:paraId="64AC45EE" wp14:textId="7A84ED9E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xmlns:wp14="http://schemas.microsoft.com/office/word/2010/wordml" w:rsidP="4E9FBECB" wp14:paraId="463EE3BE" wp14:textId="33D2C96B">
      <w:pPr>
        <w:pStyle w:val="Normal"/>
        <w:spacing w:before="0" w:beforeAutospacing="off" w:after="0" w:afterAutospacing="off"/>
        <w:ind w:left="0"/>
        <w:rPr>
          <w:b w:val="1"/>
          <w:bCs w:val="1"/>
          <w:noProof w:val="0"/>
          <w:lang w:val="en-GB"/>
        </w:rPr>
      </w:pPr>
      <w:r w:rsidRPr="4E9FBECB" w:rsidR="6245890E">
        <w:rPr>
          <w:b w:val="1"/>
          <w:bCs w:val="1"/>
          <w:noProof w:val="0"/>
          <w:lang w:val="en-GB"/>
        </w:rPr>
        <w:t>4. Responsibilities</w:t>
      </w:r>
    </w:p>
    <w:p xmlns:wp14="http://schemas.microsoft.com/office/word/2010/wordml" w:rsidP="4E9FBECB" wp14:paraId="7D019A63" wp14:textId="1C71CFB9">
      <w:pPr>
        <w:pStyle w:val="ListParagraph"/>
        <w:spacing w:before="0" w:beforeAutospacing="off" w:after="0" w:afterAutospacing="off"/>
        <w:ind w:left="1440"/>
        <w:rPr>
          <w:b w:val="1"/>
          <w:bCs w:val="1"/>
          <w:noProof w:val="0"/>
          <w:lang w:val="en-GB"/>
        </w:rPr>
      </w:pPr>
    </w:p>
    <w:p xmlns:wp14="http://schemas.microsoft.com/office/word/2010/wordml" w:rsidP="4E9FBECB" wp14:paraId="31004EE5" wp14:textId="53C54C66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b w:val="1"/>
          <w:bCs w:val="1"/>
          <w:noProof w:val="0"/>
          <w:lang w:val="en-GB"/>
        </w:rPr>
        <w:t>CMC Management:</w:t>
      </w:r>
      <w:r w:rsidRPr="4E9FBECB" w:rsidR="6245890E">
        <w:rPr>
          <w:noProof w:val="0"/>
          <w:lang w:val="en-GB"/>
        </w:rPr>
        <w:t xml:space="preserve"> </w:t>
      </w:r>
    </w:p>
    <w:p xmlns:wp14="http://schemas.microsoft.com/office/word/2010/wordml" w:rsidP="4E9FBECB" wp14:paraId="1DAA4D05" wp14:textId="63EFB167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Identifying and assessing the risks associated with lone working.</w:t>
      </w:r>
    </w:p>
    <w:p xmlns:wp14="http://schemas.microsoft.com/office/word/2010/wordml" w:rsidP="4E9FBECB" wp14:paraId="558BAC1A" wp14:textId="46C2EAE1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Developing and implementing safe systems of work.</w:t>
      </w:r>
    </w:p>
    <w:p xmlns:wp14="http://schemas.microsoft.com/office/word/2010/wordml" w:rsidP="4E9FBECB" wp14:paraId="4AFE8B6D" wp14:textId="204D7739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Providing appropriate training and information to lone workers.</w:t>
      </w:r>
    </w:p>
    <w:p xmlns:wp14="http://schemas.microsoft.com/office/word/2010/wordml" w:rsidP="4E9FBECB" wp14:paraId="70FE8016" wp14:textId="579D8323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Establishing clear communication procedures.</w:t>
      </w:r>
    </w:p>
    <w:p xmlns:wp14="http://schemas.microsoft.com/office/word/2010/wordml" w:rsidP="4E9FBECB" wp14:paraId="46549295" wp14:textId="146BDF5E">
      <w:pPr>
        <w:pStyle w:val="ListParagraph"/>
        <w:numPr>
          <w:ilvl w:val="1"/>
          <w:numId w:val="8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Monitoring the effectiveness of this policy.</w:t>
      </w:r>
    </w:p>
    <w:p xmlns:wp14="http://schemas.microsoft.com/office/word/2010/wordml" w:rsidP="4E9FBECB" wp14:paraId="2C2AA202" wp14:textId="40ED3757">
      <w:pPr>
        <w:pStyle w:val="ListParagraph"/>
        <w:spacing w:before="0" w:beforeAutospacing="off" w:after="0" w:afterAutospacing="off"/>
        <w:ind w:left="1440"/>
        <w:rPr>
          <w:noProof w:val="0"/>
          <w:sz w:val="24"/>
          <w:szCs w:val="24"/>
          <w:lang w:val="en-GB"/>
        </w:rPr>
      </w:pPr>
    </w:p>
    <w:p xmlns:wp14="http://schemas.microsoft.com/office/word/2010/wordml" wp14:paraId="5169AB5E" wp14:textId="6470BFC9">
      <w:r w:rsidRPr="4E9FBECB" w:rsidR="6245890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Lone Workers:</w:t>
      </w:r>
      <w:r w:rsidRPr="4E9FBECB" w:rsidR="6245890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4E9FBECB" wp14:paraId="5F35E19D" wp14:textId="20D1AF97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E9FBECB" w:rsidR="6245890E">
        <w:rPr>
          <w:rFonts w:ascii="Aptos" w:hAnsi="Aptos" w:eastAsia="Aptos" w:cs="Aptos"/>
          <w:noProof w:val="0"/>
          <w:sz w:val="24"/>
          <w:szCs w:val="24"/>
          <w:lang w:val="en-GB"/>
        </w:rPr>
        <w:t>Following safe working practices and procedures.</w:t>
      </w:r>
    </w:p>
    <w:p xmlns:wp14="http://schemas.microsoft.com/office/word/2010/wordml" w:rsidP="4E9FBECB" wp14:paraId="7C08B035" wp14:textId="5418DE6B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E9FBECB" w:rsidR="6245890E">
        <w:rPr>
          <w:rFonts w:ascii="Aptos" w:hAnsi="Aptos" w:eastAsia="Aptos" w:cs="Aptos"/>
          <w:noProof w:val="0"/>
          <w:sz w:val="24"/>
          <w:szCs w:val="24"/>
          <w:lang w:val="en-GB"/>
        </w:rPr>
        <w:t>Reporting any hazards or concerns to management.</w:t>
      </w:r>
    </w:p>
    <w:p xmlns:wp14="http://schemas.microsoft.com/office/word/2010/wordml" w:rsidP="4E9FBECB" wp14:paraId="769A82ED" wp14:textId="38435EEB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E9FBECB" w:rsidR="6245890E">
        <w:rPr>
          <w:rFonts w:ascii="Aptos" w:hAnsi="Aptos" w:eastAsia="Aptos" w:cs="Aptos"/>
          <w:noProof w:val="0"/>
          <w:sz w:val="24"/>
          <w:szCs w:val="24"/>
          <w:lang w:val="en-GB"/>
        </w:rPr>
        <w:t>Maintaining regular communication with designated contacts.</w:t>
      </w:r>
    </w:p>
    <w:p xmlns:wp14="http://schemas.microsoft.com/office/word/2010/wordml" w:rsidP="4E9FBECB" wp14:paraId="685F15A7" wp14:textId="72721107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E9FBECB" w:rsidR="6245890E">
        <w:rPr>
          <w:rFonts w:ascii="Aptos" w:hAnsi="Aptos" w:eastAsia="Aptos" w:cs="Aptos"/>
          <w:noProof w:val="0"/>
          <w:sz w:val="24"/>
          <w:szCs w:val="24"/>
          <w:lang w:val="en-GB"/>
        </w:rPr>
        <w:t>Using provided safety equipment correctly.</w:t>
      </w:r>
    </w:p>
    <w:p xmlns:wp14="http://schemas.microsoft.com/office/word/2010/wordml" w:rsidP="4E9FBECB" wp14:paraId="51090A9F" wp14:textId="3AABAE9C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4E9FBECB" w:rsidR="6245890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Assessing the </w:t>
      </w:r>
      <w:r w:rsidRPr="4E9FBECB" w:rsidR="6245890E">
        <w:rPr>
          <w:rFonts w:ascii="Aptos" w:hAnsi="Aptos" w:eastAsia="Aptos" w:cs="Aptos"/>
          <w:noProof w:val="0"/>
          <w:sz w:val="24"/>
          <w:szCs w:val="24"/>
          <w:lang w:val="en-GB"/>
        </w:rPr>
        <w:t>environment,</w:t>
      </w:r>
      <w:r w:rsidRPr="4E9FBECB" w:rsidR="6245890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they are working in, and removing themselves from any unsafe situation.</w:t>
      </w:r>
    </w:p>
    <w:p xmlns:wp14="http://schemas.microsoft.com/office/word/2010/wordml" w:rsidP="4E9FBECB" wp14:paraId="7841477C" wp14:textId="40DE2A7E">
      <w:pPr>
        <w:pStyle w:val="Normal"/>
        <w:spacing w:before="0" w:beforeAutospacing="off" w:after="0" w:afterAutospacing="off"/>
        <w:rPr>
          <w:b w:val="1"/>
          <w:bCs w:val="1"/>
          <w:noProof w:val="0"/>
          <w:lang w:val="en-GB"/>
        </w:rPr>
      </w:pPr>
    </w:p>
    <w:p xmlns:wp14="http://schemas.microsoft.com/office/word/2010/wordml" w:rsidP="4E9FBECB" wp14:paraId="71939F5D" wp14:textId="45BF5544">
      <w:pPr>
        <w:pStyle w:val="Normal"/>
        <w:spacing w:before="0" w:beforeAutospacing="off" w:after="0" w:afterAutospacing="off"/>
        <w:rPr>
          <w:b w:val="1"/>
          <w:bCs w:val="1"/>
          <w:noProof w:val="0"/>
          <w:lang w:val="en-GB"/>
        </w:rPr>
      </w:pPr>
      <w:r w:rsidRPr="4E9FBECB" w:rsidR="6245890E">
        <w:rPr>
          <w:b w:val="1"/>
          <w:bCs w:val="1"/>
          <w:noProof w:val="0"/>
          <w:lang w:val="en-GB"/>
        </w:rPr>
        <w:t>5. Risk Assessment and Management</w:t>
      </w:r>
    </w:p>
    <w:p xmlns:wp14="http://schemas.microsoft.com/office/word/2010/wordml" w:rsidP="4E9FBECB" wp14:paraId="004610BA" wp14:textId="5239CDFE">
      <w:pPr>
        <w:pStyle w:val="Normal"/>
        <w:spacing w:before="0" w:beforeAutospacing="off" w:after="0" w:afterAutospacing="off"/>
        <w:rPr>
          <w:b w:val="1"/>
          <w:bCs w:val="1"/>
          <w:noProof w:val="0"/>
          <w:lang w:val="en-GB"/>
        </w:rPr>
      </w:pPr>
    </w:p>
    <w:p xmlns:wp14="http://schemas.microsoft.com/office/word/2010/wordml" w:rsidP="4E9FBECB" wp14:paraId="4025D15D" wp14:textId="2A636C2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 xml:space="preserve">Risk assessments will be conducted to identify potential hazards associated with lone working, including: </w:t>
      </w:r>
    </w:p>
    <w:p xmlns:wp14="http://schemas.microsoft.com/office/word/2010/wordml" w:rsidP="4E9FBECB" wp14:paraId="073A29EA" wp14:textId="3192F2A3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Violence and aggression.</w:t>
      </w:r>
    </w:p>
    <w:p xmlns:wp14="http://schemas.microsoft.com/office/word/2010/wordml" w:rsidP="4E9FBECB" wp14:paraId="03BFD9AA" wp14:textId="2EA0F2BB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Accidents and injuries.</w:t>
      </w:r>
    </w:p>
    <w:p xmlns:wp14="http://schemas.microsoft.com/office/word/2010/wordml" w:rsidP="4E9FBECB" wp14:paraId="4B3DAF00" wp14:textId="5A4B9634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Health emergencies.</w:t>
      </w:r>
    </w:p>
    <w:p xmlns:wp14="http://schemas.microsoft.com/office/word/2010/wordml" w:rsidP="4E9FBECB" wp14:paraId="7AC34A06" wp14:textId="23148833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Communication difficulties.</w:t>
      </w:r>
    </w:p>
    <w:p xmlns:wp14="http://schemas.microsoft.com/office/word/2010/wordml" w:rsidP="4E9FBECB" wp14:paraId="74573756" wp14:textId="1738CCF7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Environmental hazards.</w:t>
      </w:r>
    </w:p>
    <w:p xmlns:wp14="http://schemas.microsoft.com/office/word/2010/wordml" w:rsidP="4E9FBECB" wp14:paraId="0990C964" wp14:textId="10BD7C7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 xml:space="preserve">Control measures will be implemented to minimize risks, such as: </w:t>
      </w:r>
    </w:p>
    <w:p xmlns:wp14="http://schemas.microsoft.com/office/word/2010/wordml" w:rsidP="4E9FBECB" wp14:paraId="28C5157A" wp14:textId="698A7170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Providing training on personal safety and conflict resolution.</w:t>
      </w:r>
    </w:p>
    <w:p xmlns:wp14="http://schemas.microsoft.com/office/word/2010/wordml" w:rsidP="4E9FBECB" wp14:paraId="26111F7C" wp14:textId="0091EEF0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Establishing clear communication procedures, including regular check-ins.</w:t>
      </w:r>
    </w:p>
    <w:p xmlns:wp14="http://schemas.microsoft.com/office/word/2010/wordml" w:rsidP="4E9FBECB" wp14:paraId="368D6D5D" wp14:textId="0F6956C1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Providing lone workers with mobile phones or other communication devices.</w:t>
      </w:r>
    </w:p>
    <w:p xmlns:wp14="http://schemas.microsoft.com/office/word/2010/wordml" w:rsidP="4E9FBECB" wp14:paraId="54737887" wp14:textId="392FECF8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Implementing a buddy system where appropriate.</w:t>
      </w:r>
    </w:p>
    <w:p xmlns:wp14="http://schemas.microsoft.com/office/word/2010/wordml" w:rsidP="4E9FBECB" wp14:paraId="778368EA" wp14:textId="169B7CA6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Providing access to personal safety alarms or apps.</w:t>
      </w:r>
    </w:p>
    <w:p xmlns:wp14="http://schemas.microsoft.com/office/word/2010/wordml" w:rsidP="4E9FBECB" wp14:paraId="7655828B" wp14:textId="2E34893E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Ensuring that lone workers have access to first aid kits.</w:t>
      </w:r>
    </w:p>
    <w:p xmlns:wp14="http://schemas.microsoft.com/office/word/2010/wordml" w:rsidP="4E9FBECB" wp14:paraId="3AF5CA8C" wp14:textId="2166032B">
      <w:pPr>
        <w:pStyle w:val="ListParagraph"/>
        <w:numPr>
          <w:ilvl w:val="1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Ensuring that lone workers have access to safe transportation.</w:t>
      </w:r>
    </w:p>
    <w:p xmlns:wp14="http://schemas.microsoft.com/office/word/2010/wordml" w:rsidP="4E9FBECB" wp14:paraId="0038C073" wp14:textId="55643E0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</w:p>
    <w:p xmlns:wp14="http://schemas.microsoft.com/office/word/2010/wordml" w:rsidP="4E9FBECB" wp14:paraId="0B8008EB" wp14:textId="3749F73F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noProof w:val="0"/>
          <w:sz w:val="24"/>
          <w:szCs w:val="24"/>
          <w:lang w:val="en-GB"/>
        </w:rPr>
      </w:pPr>
      <w:r w:rsidRPr="4E9FBECB" w:rsidR="6245890E">
        <w:rPr>
          <w:noProof w:val="0"/>
          <w:lang w:val="en-GB"/>
        </w:rPr>
        <w:t>Risk assessments will be documented and reviewed periodically.</w:t>
      </w:r>
    </w:p>
    <w:p xmlns:wp14="http://schemas.microsoft.com/office/word/2010/wordml" w:rsidP="4E9FBECB" wp14:paraId="140ACEAD" wp14:textId="0298276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xmlns:wp14="http://schemas.microsoft.com/office/word/2010/wordml" w:rsidP="4E9FBECB" wp14:paraId="09E457D5" wp14:textId="04D9E4E9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04B7D5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Program Design and Delivery:</w:t>
      </w:r>
      <w:r w:rsidRPr="4E9FBECB" w:rsidR="04B7D5E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Designing and delivering programs that are inclusive and accessible to all.</w:t>
      </w:r>
    </w:p>
    <w:p xmlns:wp14="http://schemas.microsoft.com/office/word/2010/wordml" w:rsidP="4E9FBECB" wp14:paraId="128CA30D" wp14:textId="3ACDE45F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04B7D5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Communication:</w:t>
      </w:r>
      <w:r w:rsidRPr="4E9FBECB" w:rsidR="04B7D5E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Using inclusive language and communication methods.</w:t>
      </w:r>
    </w:p>
    <w:p xmlns:wp14="http://schemas.microsoft.com/office/word/2010/wordml" w:rsidP="4E9FBECB" wp14:paraId="4605DCDB" wp14:textId="5CBDD307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04B7D5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Monitoring and Evaluation:</w:t>
      </w:r>
      <w:r w:rsidRPr="4E9FBECB" w:rsidR="04B7D5E2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Regularly monitoring and evaluating our practices to ensure effectiveness.</w:t>
      </w:r>
    </w:p>
    <w:p xmlns:wp14="http://schemas.microsoft.com/office/word/2010/wordml" w:rsidP="4E9FBECB" wp14:paraId="077F5931" wp14:textId="1025BFED">
      <w:pPr>
        <w:spacing w:before="240" w:beforeAutospacing="off" w:after="240" w:afterAutospacing="off"/>
      </w:pPr>
      <w:r w:rsidRPr="4E9FBECB" w:rsidR="610BE38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6. Communication and Monitoring</w:t>
      </w:r>
    </w:p>
    <w:p xmlns:wp14="http://schemas.microsoft.com/office/word/2010/wordml" w:rsidP="4E9FBECB" wp14:paraId="2AF3F58B" wp14:textId="3D40433C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Lone workers will maintain regular communication with designated contacts, such as a supervisor or colleague.</w:t>
      </w:r>
    </w:p>
    <w:p xmlns:wp14="http://schemas.microsoft.com/office/word/2010/wordml" w:rsidP="4E9FBECB" wp14:paraId="2EB316AF" wp14:textId="6E12922C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Check-in procedures will be established, including agreed-upon times and methods of communication.</w:t>
      </w:r>
    </w:p>
    <w:p xmlns:wp14="http://schemas.microsoft.com/office/word/2010/wordml" w:rsidP="4E9FBECB" wp14:paraId="0C7C6505" wp14:textId="0F159CA8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Procedures will be in place for responding to missed check-ins or emergencies.</w:t>
      </w:r>
    </w:p>
    <w:p xmlns:wp14="http://schemas.microsoft.com/office/word/2010/wordml" w:rsidP="4E9FBECB" wp14:paraId="734A0401" wp14:textId="76592B51">
      <w:pPr>
        <w:spacing w:before="240" w:beforeAutospacing="off" w:after="240" w:afterAutospacing="off"/>
      </w:pPr>
      <w:r w:rsidRPr="4E9FBECB" w:rsidR="610BE38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7. Training and Information</w:t>
      </w:r>
    </w:p>
    <w:p xmlns:wp14="http://schemas.microsoft.com/office/word/2010/wordml" w:rsidP="4E9FBECB" wp14:paraId="6AF35C1F" wp14:textId="2AA57EAF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Lone workers will receive appropriate training on: </w:t>
      </w:r>
    </w:p>
    <w:p xmlns:wp14="http://schemas.microsoft.com/office/word/2010/wordml" w:rsidP="4E9FBECB" wp14:paraId="7FD64C6E" wp14:textId="654C9990">
      <w:pPr>
        <w:pStyle w:val="ListParagraph"/>
        <w:numPr>
          <w:ilvl w:val="1"/>
          <w:numId w:val="1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Risk assessment and management.</w:t>
      </w:r>
    </w:p>
    <w:p xmlns:wp14="http://schemas.microsoft.com/office/word/2010/wordml" w:rsidP="4E9FBECB" wp14:paraId="159C2621" wp14:textId="0084ED93">
      <w:pPr>
        <w:pStyle w:val="ListParagraph"/>
        <w:numPr>
          <w:ilvl w:val="1"/>
          <w:numId w:val="1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Personal safety and conflict resolution.</w:t>
      </w:r>
    </w:p>
    <w:p xmlns:wp14="http://schemas.microsoft.com/office/word/2010/wordml" w:rsidP="4E9FBECB" wp14:paraId="6F9BF884" wp14:textId="16788DDE">
      <w:pPr>
        <w:pStyle w:val="ListParagraph"/>
        <w:numPr>
          <w:ilvl w:val="1"/>
          <w:numId w:val="1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Communication procedures.</w:t>
      </w:r>
    </w:p>
    <w:p xmlns:wp14="http://schemas.microsoft.com/office/word/2010/wordml" w:rsidP="4E9FBECB" wp14:paraId="186D2795" wp14:textId="2EDF2800">
      <w:pPr>
        <w:pStyle w:val="ListParagraph"/>
        <w:numPr>
          <w:ilvl w:val="1"/>
          <w:numId w:val="1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Emergency procedures.</w:t>
      </w:r>
    </w:p>
    <w:p xmlns:wp14="http://schemas.microsoft.com/office/word/2010/wordml" w:rsidP="4E9FBECB" wp14:paraId="264958FA" wp14:textId="443E5F36">
      <w:pPr>
        <w:pStyle w:val="ListParagraph"/>
        <w:numPr>
          <w:ilvl w:val="1"/>
          <w:numId w:val="16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Use of safety equipment.</w:t>
      </w:r>
    </w:p>
    <w:p xmlns:wp14="http://schemas.microsoft.com/office/word/2010/wordml" w:rsidP="4E9FBECB" wp14:paraId="47649B24" wp14:textId="3D4588AB">
      <w:pPr>
        <w:spacing w:before="240" w:beforeAutospacing="off" w:after="240" w:afterAutospacing="off"/>
      </w:pPr>
      <w:r w:rsidRPr="4E9FBECB" w:rsidR="610BE38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8. Emergency Procedures</w:t>
      </w:r>
    </w:p>
    <w:p xmlns:wp14="http://schemas.microsoft.com/office/word/2010/wordml" w:rsidP="4E9FBECB" wp14:paraId="50CB05DA" wp14:textId="52BEAC62">
      <w:pPr>
        <w:pStyle w:val="ListParagraph"/>
        <w:numPr>
          <w:ilvl w:val="0"/>
          <w:numId w:val="1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Clear emergency procedures will be established and communicated to lone workers.</w:t>
      </w:r>
    </w:p>
    <w:p xmlns:wp14="http://schemas.microsoft.com/office/word/2010/wordml" w:rsidP="4E9FBECB" wp14:paraId="42773DA1" wp14:textId="07386697">
      <w:pPr>
        <w:pStyle w:val="ListParagraph"/>
        <w:numPr>
          <w:ilvl w:val="0"/>
          <w:numId w:val="1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Procedures will include: </w:t>
      </w:r>
    </w:p>
    <w:p xmlns:wp14="http://schemas.microsoft.com/office/word/2010/wordml" w:rsidP="4E9FBECB" wp14:paraId="46CE9AD5" wp14:textId="1FE4FFB9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Contacting emergency services.</w:t>
      </w:r>
    </w:p>
    <w:p xmlns:wp14="http://schemas.microsoft.com/office/word/2010/wordml" w:rsidP="4E9FBECB" wp14:paraId="637FB373" wp14:textId="070CFB8E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Contacting designated contacts.</w:t>
      </w:r>
    </w:p>
    <w:p xmlns:wp14="http://schemas.microsoft.com/office/word/2010/wordml" w:rsidP="4E9FBECB" wp14:paraId="069ADF77" wp14:textId="4FF25099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Providing first aid.</w:t>
      </w:r>
    </w:p>
    <w:p xmlns:wp14="http://schemas.microsoft.com/office/word/2010/wordml" w:rsidP="4E9FBECB" wp14:paraId="5B514FE3" wp14:textId="681E1207">
      <w:pPr>
        <w:pStyle w:val="ListParagraph"/>
        <w:numPr>
          <w:ilvl w:val="1"/>
          <w:numId w:val="17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Evacuating premises.</w:t>
      </w:r>
    </w:p>
    <w:p xmlns:wp14="http://schemas.microsoft.com/office/word/2010/wordml" w:rsidP="4E9FBECB" wp14:paraId="725B6CAA" wp14:textId="5ED8A378">
      <w:pPr>
        <w:spacing w:before="240" w:beforeAutospacing="off" w:after="240" w:afterAutospacing="off"/>
      </w:pPr>
      <w:r w:rsidRPr="4E9FBECB" w:rsidR="610BE38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9. Policy Review</w:t>
      </w:r>
    </w:p>
    <w:p xmlns:wp14="http://schemas.microsoft.com/office/word/2010/wordml" w:rsidP="4E9FBECB" wp14:paraId="65ADDAEB" wp14:textId="08D39BF6">
      <w:pPr>
        <w:spacing w:before="240" w:beforeAutospacing="off" w:after="240" w:afterAutospacing="off"/>
      </w:pPr>
      <w:r w:rsidRPr="4E9FBECB" w:rsidR="610BE385">
        <w:rPr>
          <w:rFonts w:ascii="Calibri" w:hAnsi="Calibri" w:eastAsia="Calibri" w:cs="Calibri"/>
          <w:noProof w:val="0"/>
          <w:sz w:val="24"/>
          <w:szCs w:val="24"/>
          <w:lang w:val="en-GB"/>
        </w:rPr>
        <w:t>This policy will be reviewed annually or more frequently as required to ensure its effectiveness and compliance with current legislation.</w:t>
      </w:r>
    </w:p>
    <w:p xmlns:wp14="http://schemas.microsoft.com/office/word/2010/wordml" w:rsidP="4E9FBECB" wp14:paraId="485ACECD" wp14:textId="1DE8A487">
      <w:pPr>
        <w:spacing w:before="240" w:beforeAutospacing="off" w:after="240" w:afterAutospacing="off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</w:pPr>
      <w:r w:rsidRPr="4E9FBECB" w:rsidR="610BE38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10</w:t>
      </w:r>
      <w:r w:rsidRPr="4E9FBECB" w:rsidR="04B7D5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. Contact Information</w:t>
      </w:r>
    </w:p>
    <w:p xmlns:wp14="http://schemas.microsoft.com/office/word/2010/wordml" w:rsidP="4E9FBECB" wp14:paraId="5260ED75" wp14:textId="267B98D9">
      <w:pPr>
        <w:spacing w:before="10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FBECB" w:rsidR="1F514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PROJECT MANAGER &amp; </w:t>
      </w:r>
      <w:r w:rsidRPr="4E9FBECB" w:rsidR="1F514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FOUNDER: THOMAS</w:t>
      </w:r>
      <w:r w:rsidRPr="4E9FBECB" w:rsidR="1F514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BURNS</w:t>
      </w:r>
    </w:p>
    <w:p xmlns:wp14="http://schemas.microsoft.com/office/word/2010/wordml" w:rsidP="4E9FBECB" wp14:paraId="0CD3BCBC" wp14:textId="46FAC96D">
      <w:pPr>
        <w:spacing w:before="10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FBECB" w:rsidR="1F514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GB"/>
        </w:rPr>
        <w:t xml:space="preserve">E: </w:t>
      </w:r>
      <w:hyperlink r:id="R52358b43c3364094">
        <w:r w:rsidRPr="4E9FBECB" w:rsidR="1F51482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thomas@cmindconnect.co.uk</w:t>
        </w:r>
      </w:hyperlink>
      <w:r w:rsidRPr="4E9FBECB" w:rsidR="1F514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4E9FBECB" wp14:paraId="2C078E63" wp14:textId="705D191F">
      <w:pPr>
        <w:spacing w:before="100" w:beforeAutospacing="off" w:after="20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9FBECB" w:rsidR="1F5148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Tel: 07916353954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4045d2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2430a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b8e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e0ca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63210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cce4d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392a9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b3cd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15f07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9a3b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f918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3a237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907d5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1836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9a6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1d9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19b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7957A"/>
    <w:rsid w:val="01DED9ED"/>
    <w:rsid w:val="04B7D5E2"/>
    <w:rsid w:val="04C7957A"/>
    <w:rsid w:val="08E2B9F5"/>
    <w:rsid w:val="0CE4E1CE"/>
    <w:rsid w:val="12D855DB"/>
    <w:rsid w:val="14C44AB2"/>
    <w:rsid w:val="1F51482B"/>
    <w:rsid w:val="2166BE27"/>
    <w:rsid w:val="33901BBC"/>
    <w:rsid w:val="3DFE1782"/>
    <w:rsid w:val="4321186E"/>
    <w:rsid w:val="4E9FBECB"/>
    <w:rsid w:val="55961248"/>
    <w:rsid w:val="5D0E63B6"/>
    <w:rsid w:val="610BE385"/>
    <w:rsid w:val="615DD775"/>
    <w:rsid w:val="6245890E"/>
    <w:rsid w:val="6B2A3F0B"/>
    <w:rsid w:val="72B2C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957A"/>
  <w15:chartTrackingRefBased/>
  <w15:docId w15:val="{168F7301-3AC6-4A9E-A0A8-C3053215B0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E9FBEC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E9FBEC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800c09aa8504145" /><Relationship Type="http://schemas.openxmlformats.org/officeDocument/2006/relationships/hyperlink" Target="mailto:thomas@cmindconnect.co.uk" TargetMode="External" Id="R52358b43c3364094" /><Relationship Type="http://schemas.openxmlformats.org/officeDocument/2006/relationships/numbering" Target="numbering.xml" Id="Rf45b2754810145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2025-03-11T11:53:19.4063194Z</dcterms:created>
  <dcterms:modified xsi:type="dcterms:W3CDTF">2025-03-11T12:05:59.2094678Z</dcterms:modified>
  <dc:creator>thomas steven</dc:creator>
  <lastModifiedBy>thomas steven</lastModifiedBy>
</coreProperties>
</file>